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77A0" w14:textId="77777777" w:rsidR="003E6E48" w:rsidRDefault="00EB0CA8">
      <w:pPr>
        <w:pStyle w:val="Title"/>
      </w:pPr>
      <w:r>
        <w:t>Using Stellarium</w:t>
      </w:r>
    </w:p>
    <w:p w14:paraId="035206BA" w14:textId="77777777" w:rsidR="003E6E48" w:rsidRDefault="00EB0CA8">
      <w:pPr>
        <w:pStyle w:val="Subtitle"/>
      </w:pPr>
      <w:r>
        <w:t>Student worksheet</w:t>
      </w:r>
    </w:p>
    <w:p w14:paraId="7CD8B9A0" w14:textId="77777777" w:rsidR="003E6E48" w:rsidRDefault="00EB0CA8">
      <w:r>
        <w:t>Use Stellarium to explore how the sky changes with location and time. These controls refer to the desktop application.</w:t>
      </w:r>
    </w:p>
    <w:p w14:paraId="215627D7" w14:textId="77777777" w:rsidR="003E6E48" w:rsidRDefault="00EB0CA8">
      <w:r>
        <w:t>Name ______________________________   Date __________________</w:t>
      </w:r>
    </w:p>
    <w:p w14:paraId="01431F21" w14:textId="77777777" w:rsidR="003E6E48" w:rsidRDefault="00EB0CA8">
      <w:pPr>
        <w:pStyle w:val="Heading1"/>
      </w:pPr>
      <w:r>
        <w:t>Set up your view</w:t>
      </w:r>
    </w:p>
    <w:p w14:paraId="070DD510" w14:textId="77777777" w:rsidR="003E6E48" w:rsidRDefault="00EB0CA8">
      <w:pPr>
        <w:pStyle w:val="ListNumber"/>
        <w:numPr>
          <w:ilvl w:val="0"/>
          <w:numId w:val="10"/>
        </w:numPr>
      </w:pPr>
      <w:r>
        <w:t>Open Stellarium and explore its controls for a few minutes.</w:t>
      </w:r>
    </w:p>
    <w:p w14:paraId="38B37066" w14:textId="77777777" w:rsidR="003E6E48" w:rsidRDefault="00EB0CA8">
      <w:pPr>
        <w:pStyle w:val="ListNumber"/>
        <w:numPr>
          <w:ilvl w:val="0"/>
          <w:numId w:val="10"/>
        </w:numPr>
      </w:pPr>
      <w:r>
        <w:t>Open Location with F6. Choose your observing location, or use Charlotte for the original lesson example.</w:t>
      </w:r>
    </w:p>
    <w:p w14:paraId="56EBD720" w14:textId="77777777" w:rsidR="003E6E48" w:rsidRDefault="00EB0CA8">
      <w:pPr>
        <w:pStyle w:val="ListNumber"/>
        <w:numPr>
          <w:ilvl w:val="0"/>
          <w:numId w:val="10"/>
        </w:numPr>
      </w:pPr>
      <w:r>
        <w:t>Open Time with F5 and choose a date and time. Record these settings below.</w:t>
      </w:r>
    </w:p>
    <w:p w14:paraId="30A8D585" w14:textId="77777777" w:rsidR="003E6E48" w:rsidRDefault="00EB0CA8">
      <w:pPr>
        <w:pStyle w:val="ListNumber"/>
        <w:numPr>
          <w:ilvl w:val="0"/>
          <w:numId w:val="10"/>
        </w:numPr>
      </w:pPr>
      <w:r>
        <w:t>Turn off the atmosphere to make stars visible during simulated daylight. Open View with F4 to explore display options.</w:t>
      </w:r>
    </w:p>
    <w:p w14:paraId="58142290" w14:textId="77777777" w:rsidR="003E6E48" w:rsidRDefault="00EB0CA8">
      <w:r>
        <w:t>Starting location ___________________   Date and time ___________________</w:t>
      </w:r>
    </w:p>
    <w:p w14:paraId="177EC096" w14:textId="77777777" w:rsidR="003E6E48" w:rsidRDefault="00EB0CA8">
      <w:pPr>
        <w:pStyle w:val="Heading1"/>
      </w:pPr>
      <w:r>
        <w:t>Compare three locations</w:t>
      </w:r>
    </w:p>
    <w:p w14:paraId="74AEFEE6" w14:textId="77777777" w:rsidR="003E6E48" w:rsidRDefault="00EB0CA8">
      <w:r>
        <w:t>Choose locations near the North Pole, South Pole, and equator. Keep the same date for each comparison. Increase the simulation speed and watch the stars move. Record the direction you face so your description is clear.</w:t>
      </w:r>
    </w:p>
    <w:tbl>
      <w:tblPr>
        <w:tblStyle w:val="TableGrid"/>
        <w:tblW w:w="0" w:type="auto"/>
        <w:jc w:val="center"/>
        <w:tblLayout w:type="fixed"/>
        <w:tblLook w:val="04A0" w:firstRow="1" w:lastRow="0" w:firstColumn="1" w:lastColumn="0" w:noHBand="0" w:noVBand="1"/>
      </w:tblPr>
      <w:tblGrid>
        <w:gridCol w:w="2304"/>
        <w:gridCol w:w="2088"/>
        <w:gridCol w:w="5688"/>
      </w:tblGrid>
      <w:tr w:rsidR="00B41A45" w14:paraId="4232D60D" w14:textId="77777777">
        <w:trPr>
          <w:cantSplit/>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7875B789" w14:textId="77777777" w:rsidR="003E6E48" w:rsidRDefault="00EB0CA8">
            <w:pPr>
              <w:spacing w:after="0"/>
            </w:pPr>
            <w:r>
              <w:rPr>
                <w:b/>
                <w:color w:val="FFFFFF"/>
              </w:rPr>
              <w:t>Location and latitude</w:t>
            </w:r>
          </w:p>
        </w:tc>
        <w:tc>
          <w:tcPr>
            <w:tcW w:w="2088"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570EF7E2" w14:textId="77777777" w:rsidR="003E6E48" w:rsidRDefault="00EB0CA8">
            <w:pPr>
              <w:spacing w:after="0"/>
            </w:pPr>
            <w:r>
              <w:rPr>
                <w:b/>
                <w:color w:val="FFFFFF"/>
              </w:rPr>
              <w:t>Viewing direction</w:t>
            </w:r>
          </w:p>
        </w:tc>
        <w:tc>
          <w:tcPr>
            <w:tcW w:w="5688"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74486F57" w14:textId="77777777" w:rsidR="003E6E48" w:rsidRDefault="00EB0CA8">
            <w:pPr>
              <w:spacing w:after="0"/>
            </w:pPr>
            <w:r>
              <w:rPr>
                <w:b/>
                <w:color w:val="FFFFFF"/>
              </w:rPr>
              <w:t>Star paths and apparent motion</w:t>
            </w:r>
          </w:p>
        </w:tc>
      </w:tr>
      <w:tr w:rsidR="003E6E48" w14:paraId="42BD8E85" w14:textId="77777777">
        <w:trPr>
          <w:cantSplit/>
          <w:trHeight w:val="907"/>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19E45F6F" w14:textId="77777777" w:rsidR="003E6E48" w:rsidRDefault="00EB0CA8">
            <w:pPr>
              <w:spacing w:after="0"/>
            </w:pPr>
            <w:r>
              <w:t>Near North Pole</w:t>
            </w:r>
          </w:p>
        </w:tc>
        <w:tc>
          <w:tcPr>
            <w:tcW w:w="2088"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692DDE7E" w14:textId="77777777" w:rsidR="003E6E48" w:rsidRDefault="003E6E48">
            <w:pPr>
              <w:spacing w:after="0"/>
            </w:pPr>
          </w:p>
        </w:tc>
        <w:tc>
          <w:tcPr>
            <w:tcW w:w="5688"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1FBD7851" w14:textId="77777777" w:rsidR="003E6E48" w:rsidRDefault="003E6E48">
            <w:pPr>
              <w:spacing w:after="0"/>
            </w:pPr>
          </w:p>
        </w:tc>
      </w:tr>
      <w:tr w:rsidR="003E6E48" w14:paraId="3A20AFE0" w14:textId="77777777">
        <w:trPr>
          <w:cantSplit/>
          <w:trHeight w:val="907"/>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7D116F03" w14:textId="77777777" w:rsidR="003E6E48" w:rsidRDefault="00EB0CA8">
            <w:pPr>
              <w:spacing w:after="0"/>
            </w:pPr>
            <w:r>
              <w:t>Near South Pole</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20DCB91B" w14:textId="77777777" w:rsidR="003E6E48" w:rsidRDefault="003E6E48">
            <w:pPr>
              <w:spacing w:after="0"/>
            </w:pPr>
          </w:p>
        </w:tc>
        <w:tc>
          <w:tcPr>
            <w:tcW w:w="56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4EB613C1" w14:textId="77777777" w:rsidR="003E6E48" w:rsidRDefault="003E6E48">
            <w:pPr>
              <w:spacing w:after="0"/>
            </w:pPr>
          </w:p>
        </w:tc>
      </w:tr>
      <w:tr w:rsidR="003E6E48" w14:paraId="35987D4B" w14:textId="77777777">
        <w:trPr>
          <w:cantSplit/>
          <w:trHeight w:val="907"/>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1307F946" w14:textId="77777777" w:rsidR="003E6E48" w:rsidRDefault="00EB0CA8">
            <w:pPr>
              <w:spacing w:after="0"/>
            </w:pPr>
            <w:r>
              <w:t>Near equator</w:t>
            </w:r>
          </w:p>
        </w:tc>
        <w:tc>
          <w:tcPr>
            <w:tcW w:w="2088"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33F29E30" w14:textId="77777777" w:rsidR="003E6E48" w:rsidRDefault="003E6E48">
            <w:pPr>
              <w:spacing w:after="0"/>
            </w:pPr>
          </w:p>
        </w:tc>
        <w:tc>
          <w:tcPr>
            <w:tcW w:w="5688"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7DAB7445" w14:textId="77777777" w:rsidR="003E6E48" w:rsidRDefault="003E6E48">
            <w:pPr>
              <w:spacing w:after="0"/>
            </w:pPr>
          </w:p>
        </w:tc>
      </w:tr>
    </w:tbl>
    <w:p w14:paraId="360B7466" w14:textId="77777777" w:rsidR="003E6E48" w:rsidRDefault="00EB0CA8">
      <w:pPr>
        <w:pStyle w:val="Heading1"/>
      </w:pPr>
      <w:r>
        <w:t>Explain your observations</w:t>
      </w:r>
    </w:p>
    <w:p w14:paraId="707D31D6" w14:textId="77777777" w:rsidR="003E6E48" w:rsidRDefault="00EB0CA8">
      <w:r>
        <w:t>How do the star paths differ between locations? What causes the sky’s apparent daily motion?</w:t>
      </w:r>
    </w:p>
    <w:p w14:paraId="0DEDD535" w14:textId="77777777" w:rsidR="003E6E48" w:rsidRDefault="00EB0CA8">
      <w:r>
        <w:rPr>
          <w:color w:val="7F7F7F"/>
        </w:rPr>
        <w:t>________________________________________________________________________</w:t>
      </w:r>
    </w:p>
    <w:p w14:paraId="78190C78" w14:textId="77777777" w:rsidR="003E6E48" w:rsidRDefault="00EB0CA8">
      <w:r>
        <w:rPr>
          <w:color w:val="7F7F7F"/>
        </w:rPr>
        <w:t>________________________________________________________________________</w:t>
      </w:r>
    </w:p>
    <w:p w14:paraId="74005CF7" w14:textId="51889853" w:rsidR="003E6E48" w:rsidRDefault="00EB0CA8">
      <w:hyperlink r:id="rId8">
        <w:r>
          <w:rPr>
            <w:color w:val="005EB8"/>
            <w:u w:val="single"/>
          </w:rPr>
          <w:t>Stellarium user guide</w:t>
        </w:r>
      </w:hyperlink>
    </w:p>
    <w:sectPr w:rsidR="003E6E48" w:rsidSect="00034616">
      <w:headerReference w:type="even" r:id="rId9"/>
      <w:headerReference w:type="default" r:id="rId10"/>
      <w:footerReference w:type="even" r:id="rId11"/>
      <w:footerReference w:type="default" r:id="rId12"/>
      <w:headerReference w:type="first" r:id="rId13"/>
      <w:footerReference w:type="first" r:id="rId14"/>
      <w:pgSz w:w="12240" w:h="15840"/>
      <w:pgMar w:top="1512" w:right="1080" w:bottom="1008"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E60C7" w14:textId="77777777" w:rsidR="00EB0CA8" w:rsidRDefault="00EB0CA8">
      <w:pPr>
        <w:spacing w:after="0" w:line="240" w:lineRule="auto"/>
      </w:pPr>
      <w:r>
        <w:separator/>
      </w:r>
    </w:p>
  </w:endnote>
  <w:endnote w:type="continuationSeparator" w:id="0">
    <w:p w14:paraId="4D5865BF" w14:textId="77777777" w:rsidR="00EB0CA8" w:rsidRDefault="00EB0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35DA" w14:textId="77777777" w:rsidR="004B48EE" w:rsidRDefault="004B4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6249" w14:textId="77777777" w:rsidR="00B41A45" w:rsidRDefault="000D551A">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88EA" w14:textId="77777777" w:rsidR="004B48EE" w:rsidRDefault="004B4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FB7CB" w14:textId="77777777" w:rsidR="00EB0CA8" w:rsidRDefault="00EB0CA8">
      <w:pPr>
        <w:spacing w:after="0" w:line="240" w:lineRule="auto"/>
      </w:pPr>
      <w:r>
        <w:separator/>
      </w:r>
    </w:p>
  </w:footnote>
  <w:footnote w:type="continuationSeparator" w:id="0">
    <w:p w14:paraId="01CDC087" w14:textId="77777777" w:rsidR="00EB0CA8" w:rsidRDefault="00EB0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0BE3" w14:textId="77777777" w:rsidR="004B48EE" w:rsidRDefault="004B4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22C5" w14:textId="77777777" w:rsidR="00B41A45" w:rsidRDefault="000D551A">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4175" w14:textId="77777777" w:rsidR="004B48EE" w:rsidRDefault="004B48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3213653">
    <w:abstractNumId w:val="8"/>
  </w:num>
  <w:num w:numId="2" w16cid:durableId="1314718113">
    <w:abstractNumId w:val="6"/>
  </w:num>
  <w:num w:numId="3" w16cid:durableId="561213874">
    <w:abstractNumId w:val="5"/>
  </w:num>
  <w:num w:numId="4" w16cid:durableId="637957408">
    <w:abstractNumId w:val="4"/>
  </w:num>
  <w:num w:numId="5" w16cid:durableId="904952620">
    <w:abstractNumId w:val="7"/>
  </w:num>
  <w:num w:numId="6" w16cid:durableId="1595548113">
    <w:abstractNumId w:val="3"/>
  </w:num>
  <w:num w:numId="7" w16cid:durableId="1391727043">
    <w:abstractNumId w:val="2"/>
  </w:num>
  <w:num w:numId="8" w16cid:durableId="926695197">
    <w:abstractNumId w:val="1"/>
  </w:num>
  <w:num w:numId="9" w16cid:durableId="533272150">
    <w:abstractNumId w:val="0"/>
  </w:num>
  <w:num w:numId="10" w16cid:durableId="123489517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66FE"/>
    <w:rsid w:val="0006063C"/>
    <w:rsid w:val="000D551A"/>
    <w:rsid w:val="0015074B"/>
    <w:rsid w:val="0029639D"/>
    <w:rsid w:val="002D5602"/>
    <w:rsid w:val="00326F90"/>
    <w:rsid w:val="003E6E48"/>
    <w:rsid w:val="004B48EE"/>
    <w:rsid w:val="006B203A"/>
    <w:rsid w:val="00A32A81"/>
    <w:rsid w:val="00A46503"/>
    <w:rsid w:val="00AA1D8D"/>
    <w:rsid w:val="00AE6A63"/>
    <w:rsid w:val="00B41A45"/>
    <w:rsid w:val="00B47730"/>
    <w:rsid w:val="00C04066"/>
    <w:rsid w:val="00CB0664"/>
    <w:rsid w:val="00DE4EEC"/>
    <w:rsid w:val="00E77189"/>
    <w:rsid w:val="00EB0C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1D8FD4"/>
  <w14:defaultImageDpi w14:val="300"/>
  <w15:docId w15:val="{C849E2B9-0EA8-412E-B5F3-B89F1198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hAnsi="Arial"/>
      <w:color w:val="000000"/>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hAnsi="Arial"/>
      <w:color w:val="000000"/>
    </w:rPr>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Arial" w:hAnsi="Arial"/>
      <w:b/>
      <w:bCs/>
      <w:color w:val="000000"/>
      <w:sz w:val="28"/>
      <w:szCs w:val="28"/>
    </w:rPr>
  </w:style>
  <w:style w:type="character" w:customStyle="1" w:styleId="Heading2Char">
    <w:name w:val="Heading 2 Char"/>
    <w:basedOn w:val="DefaultParagraphFont"/>
    <w:link w:val="Heading2"/>
    <w:uiPriority w:val="9"/>
    <w:rsid w:val="00FC693F"/>
    <w:rPr>
      <w:rFonts w:ascii="Arial" w:hAnsi="Arial"/>
      <w:b/>
      <w:bCs/>
      <w:color w:val="000000"/>
      <w:sz w:val="26"/>
      <w:szCs w:val="26"/>
    </w:rPr>
  </w:style>
  <w:style w:type="character" w:customStyle="1" w:styleId="Heading3Char">
    <w:name w:val="Heading 3 Char"/>
    <w:basedOn w:val="DefaultParagraphFont"/>
    <w:link w:val="Heading3"/>
    <w:uiPriority w:val="9"/>
    <w:rsid w:val="00FC693F"/>
    <w:rPr>
      <w:rFonts w:ascii="Arial" w:hAnsi="Arial"/>
      <w:b/>
      <w:bCs/>
      <w:color w:val="000000"/>
    </w:rPr>
  </w:style>
  <w:style w:type="paragraph" w:styleId="Title">
    <w:name w:val="Title"/>
    <w:basedOn w:val="Normal"/>
    <w:next w:val="Normal"/>
    <w:link w:val="TitleChar"/>
    <w:uiPriority w:val="10"/>
    <w:qFormat/>
    <w:rsid w:val="00FC693F"/>
    <w:pPr>
      <w:spacing w:line="240" w:lineRule="auto"/>
      <w:contextualSpacing/>
    </w:pPr>
    <w:rPr>
      <w:kern w:val="28"/>
      <w:sz w:val="48"/>
      <w:szCs w:val="52"/>
    </w:rPr>
  </w:style>
  <w:style w:type="character" w:customStyle="1" w:styleId="TitleChar">
    <w:name w:val="Title Char"/>
    <w:basedOn w:val="DefaultParagraphFont"/>
    <w:link w:val="Title"/>
    <w:uiPriority w:val="10"/>
    <w:rsid w:val="00FC693F"/>
    <w:rPr>
      <w:rFonts w:ascii="Arial" w:hAnsi="Arial"/>
      <w:color w:val="000000"/>
      <w:kern w:val="28"/>
      <w:sz w:val="52"/>
      <w:szCs w:val="52"/>
    </w:rPr>
  </w:style>
  <w:style w:type="paragraph" w:styleId="Subtitle">
    <w:name w:val="Subtitle"/>
    <w:basedOn w:val="Normal"/>
    <w:next w:val="Normal"/>
    <w:link w:val="SubtitleChar"/>
    <w:uiPriority w:val="11"/>
    <w:qFormat/>
    <w:rsid w:val="00FC693F"/>
    <w:pPr>
      <w:numPr>
        <w:ilvl w:val="1"/>
      </w:numPr>
    </w:pPr>
    <w:rPr>
      <w:iCs/>
      <w:szCs w:val="24"/>
    </w:rPr>
  </w:style>
  <w:style w:type="character" w:customStyle="1" w:styleId="SubtitleChar">
    <w:name w:val="Subtitle Char"/>
    <w:basedOn w:val="DefaultParagraphFont"/>
    <w:link w:val="Subtitle"/>
    <w:uiPriority w:val="11"/>
    <w:rsid w:val="00FC693F"/>
    <w:rPr>
      <w:rFonts w:ascii="Arial" w:hAnsi="Arial"/>
      <w:i/>
      <w:iCs/>
      <w:color w:val="000000"/>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hAnsi="Arial"/>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hAnsi="Arial"/>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hAnsi="Arial"/>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Arial" w:hAnsi="Arial"/>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Arial" w:hAnsi="Arial"/>
      <w:i/>
      <w:iCs/>
      <w:color w:val="000000"/>
    </w:rPr>
  </w:style>
  <w:style w:type="character" w:customStyle="1" w:styleId="Heading4Char">
    <w:name w:val="Heading 4 Char"/>
    <w:basedOn w:val="DefaultParagraphFont"/>
    <w:link w:val="Heading4"/>
    <w:uiPriority w:val="9"/>
    <w:semiHidden/>
    <w:rsid w:val="00FC693F"/>
    <w:rPr>
      <w:rFonts w:ascii="Arial" w:hAnsi="Arial"/>
      <w:b/>
      <w:bCs/>
      <w:i/>
      <w:iCs/>
      <w:color w:val="000000"/>
    </w:rPr>
  </w:style>
  <w:style w:type="character" w:customStyle="1" w:styleId="Heading5Char">
    <w:name w:val="Heading 5 Char"/>
    <w:basedOn w:val="DefaultParagraphFont"/>
    <w:link w:val="Heading5"/>
    <w:uiPriority w:val="9"/>
    <w:semiHidden/>
    <w:rsid w:val="00FC693F"/>
    <w:rPr>
      <w:rFonts w:ascii="Arial" w:hAnsi="Arial"/>
      <w:color w:val="000000"/>
    </w:rPr>
  </w:style>
  <w:style w:type="character" w:customStyle="1" w:styleId="Heading6Char">
    <w:name w:val="Heading 6 Char"/>
    <w:basedOn w:val="DefaultParagraphFont"/>
    <w:link w:val="Heading6"/>
    <w:uiPriority w:val="9"/>
    <w:semiHidden/>
    <w:rsid w:val="00FC693F"/>
    <w:rPr>
      <w:rFonts w:ascii="Arial" w:hAnsi="Arial"/>
      <w:i/>
      <w:iCs/>
      <w:color w:val="000000"/>
    </w:rPr>
  </w:style>
  <w:style w:type="character" w:customStyle="1" w:styleId="Heading7Char">
    <w:name w:val="Heading 7 Char"/>
    <w:basedOn w:val="DefaultParagraphFont"/>
    <w:link w:val="Heading7"/>
    <w:uiPriority w:val="9"/>
    <w:semiHidden/>
    <w:rsid w:val="00FC693F"/>
    <w:rPr>
      <w:rFonts w:ascii="Arial" w:hAnsi="Arial"/>
      <w:i/>
      <w:iCs/>
      <w:color w:val="000000"/>
    </w:rPr>
  </w:style>
  <w:style w:type="character" w:customStyle="1" w:styleId="Heading8Char">
    <w:name w:val="Heading 8 Char"/>
    <w:basedOn w:val="DefaultParagraphFont"/>
    <w:link w:val="Heading8"/>
    <w:uiPriority w:val="9"/>
    <w:semiHidden/>
    <w:rsid w:val="00FC693F"/>
    <w:rPr>
      <w:rFonts w:ascii="Arial" w:hAnsi="Arial"/>
      <w:color w:val="000000"/>
      <w:sz w:val="20"/>
      <w:szCs w:val="20"/>
    </w:rPr>
  </w:style>
  <w:style w:type="character" w:customStyle="1" w:styleId="Heading9Char">
    <w:name w:val="Heading 9 Char"/>
    <w:basedOn w:val="DefaultParagraphFont"/>
    <w:link w:val="Heading9"/>
    <w:uiPriority w:val="9"/>
    <w:semiHidden/>
    <w:rsid w:val="00FC693F"/>
    <w:rPr>
      <w:rFonts w:ascii="Arial" w:hAnsi="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20"/>
      <w:szCs w:val="18"/>
    </w:rPr>
  </w:style>
  <w:style w:type="character" w:styleId="Strong">
    <w:name w:val="Strong"/>
    <w:basedOn w:val="DefaultParagraphFont"/>
    <w:uiPriority w:val="22"/>
    <w:qFormat/>
    <w:rsid w:val="00FC693F"/>
    <w:rPr>
      <w:rFonts w:ascii="Arial" w:hAnsi="Arial"/>
      <w:b/>
      <w:bCs/>
      <w:color w:val="000000"/>
    </w:rPr>
  </w:style>
  <w:style w:type="character" w:styleId="Emphasis">
    <w:name w:val="Emphasis"/>
    <w:basedOn w:val="DefaultParagraphFont"/>
    <w:uiPriority w:val="20"/>
    <w:qFormat/>
    <w:rsid w:val="00FC693F"/>
    <w:rPr>
      <w:rFonts w:ascii="Arial" w:hAnsi="Arial"/>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Arial" w:hAnsi="Arial"/>
      <w:b/>
      <w:bCs/>
      <w:i/>
      <w:iCs/>
      <w:color w:val="000000"/>
    </w:rPr>
  </w:style>
  <w:style w:type="character" w:styleId="SubtleEmphasis">
    <w:name w:val="Subtle Emphasis"/>
    <w:basedOn w:val="DefaultParagraphFont"/>
    <w:uiPriority w:val="19"/>
    <w:qFormat/>
    <w:rsid w:val="00FC693F"/>
    <w:rPr>
      <w:rFonts w:ascii="Arial" w:hAnsi="Arial"/>
      <w:i/>
      <w:iCs/>
      <w:color w:val="000000"/>
    </w:rPr>
  </w:style>
  <w:style w:type="character" w:styleId="IntenseEmphasis">
    <w:name w:val="Intense Emphasis"/>
    <w:basedOn w:val="DefaultParagraphFont"/>
    <w:uiPriority w:val="21"/>
    <w:qFormat/>
    <w:rsid w:val="00FC693F"/>
    <w:rPr>
      <w:rFonts w:ascii="Arial" w:hAnsi="Arial"/>
      <w:b/>
      <w:bCs/>
      <w:i/>
      <w:iCs/>
      <w:color w:val="000000"/>
    </w:rPr>
  </w:style>
  <w:style w:type="character" w:styleId="SubtleReference">
    <w:name w:val="Subtle Reference"/>
    <w:basedOn w:val="DefaultParagraphFont"/>
    <w:uiPriority w:val="31"/>
    <w:qFormat/>
    <w:rsid w:val="00FC693F"/>
    <w:rPr>
      <w:rFonts w:ascii="Arial" w:hAnsi="Arial"/>
      <w:smallCaps/>
      <w:color w:val="000000"/>
      <w:u w:val="single"/>
    </w:rPr>
  </w:style>
  <w:style w:type="character" w:styleId="IntenseReference">
    <w:name w:val="Intense Reference"/>
    <w:basedOn w:val="DefaultParagraphFont"/>
    <w:uiPriority w:val="32"/>
    <w:qFormat/>
    <w:rsid w:val="00FC693F"/>
    <w:rPr>
      <w:rFonts w:ascii="Arial" w:hAnsi="Arial"/>
      <w:b/>
      <w:bCs/>
      <w:smallCaps/>
      <w:color w:val="000000"/>
      <w:spacing w:val="5"/>
      <w:u w:val="single"/>
    </w:rPr>
  </w:style>
  <w:style w:type="character" w:styleId="BookTitle">
    <w:name w:val="Book Title"/>
    <w:basedOn w:val="DefaultParagraphFont"/>
    <w:uiPriority w:val="33"/>
    <w:qFormat/>
    <w:rsid w:val="00FC693F"/>
    <w:rPr>
      <w:rFonts w:ascii="Arial" w:hAnsi="Arial"/>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ellarium.org/gui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1163</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Stellarium</dc:title>
  <dc:subject>Radio astronomy and Galactic rotation</dc:subject>
  <dc:creator>WVU DSPIRA</dc:creator>
  <cp:keywords>WVU, DSPIRA, lesson, teacher, template</cp:keywords>
  <dc:description/>
  <cp:lastModifiedBy>Dylan Gormley</cp:lastModifiedBy>
  <cp:revision>3</cp:revision>
  <cp:lastPrinted>2026-09-26T23:29:00Z</cp:lastPrinted>
  <dcterms:created xsi:type="dcterms:W3CDTF">2026-09-26T23:29:00Z</dcterms:created>
  <dcterms:modified xsi:type="dcterms:W3CDTF">2026-09-27T04:00:00Z</dcterms:modified>
  <cp:category/>
</cp:coreProperties>
</file>